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31C0" w14:textId="77777777" w:rsidR="00EE0480" w:rsidRPr="00EE0480" w:rsidRDefault="00EE0480" w:rsidP="00EE04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480">
        <w:rPr>
          <w:rFonts w:ascii="Times New Roman" w:hAnsi="Times New Roman" w:cs="Times New Roman"/>
          <w:sz w:val="28"/>
          <w:szCs w:val="28"/>
        </w:rPr>
        <w:t>Н.Н. Никитина, воспитатель МБДОУ «</w:t>
      </w:r>
      <w:proofErr w:type="spellStart"/>
      <w:r w:rsidRPr="00EE0480">
        <w:rPr>
          <w:rFonts w:ascii="Times New Roman" w:hAnsi="Times New Roman" w:cs="Times New Roman"/>
          <w:sz w:val="28"/>
          <w:szCs w:val="28"/>
        </w:rPr>
        <w:t>Анцирский</w:t>
      </w:r>
      <w:proofErr w:type="spellEnd"/>
      <w:r w:rsidRPr="00EE0480">
        <w:rPr>
          <w:rFonts w:ascii="Times New Roman" w:hAnsi="Times New Roman" w:cs="Times New Roman"/>
          <w:sz w:val="28"/>
          <w:szCs w:val="28"/>
        </w:rPr>
        <w:t xml:space="preserve"> детский сад», </w:t>
      </w:r>
      <w:proofErr w:type="spellStart"/>
      <w:r w:rsidRPr="00EE0480">
        <w:rPr>
          <w:rFonts w:ascii="Times New Roman" w:hAnsi="Times New Roman" w:cs="Times New Roman"/>
          <w:sz w:val="28"/>
          <w:szCs w:val="28"/>
        </w:rPr>
        <w:t>с.Анцирь</w:t>
      </w:r>
      <w:proofErr w:type="spellEnd"/>
    </w:p>
    <w:p w14:paraId="73536638" w14:textId="77777777" w:rsidR="00EE0480" w:rsidRPr="00EE0480" w:rsidRDefault="00EE0480" w:rsidP="00EE04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480">
        <w:rPr>
          <w:rFonts w:ascii="Times New Roman" w:hAnsi="Times New Roman" w:cs="Times New Roman"/>
          <w:sz w:val="28"/>
          <w:szCs w:val="28"/>
        </w:rPr>
        <w:t>Проектная практико-ориентированная деятельность в ДОУ</w:t>
      </w:r>
    </w:p>
    <w:p w14:paraId="61855985" w14:textId="77777777" w:rsidR="00EE0480" w:rsidRPr="00EE0480" w:rsidRDefault="00EE0480" w:rsidP="00EE0480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Создание дизайна принта футболки</w:t>
      </w:r>
    </w:p>
    <w:p w14:paraId="53C821CD" w14:textId="77777777" w:rsidR="00EE0480" w:rsidRPr="00EE0480" w:rsidRDefault="00EE0480" w:rsidP="00EE0480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«Нескучные картинки» </w:t>
      </w:r>
    </w:p>
    <w:p w14:paraId="3FC5912F" w14:textId="77777777" w:rsidR="00EE0480" w:rsidRPr="00EE0480" w:rsidRDefault="00EE0480" w:rsidP="00EE04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Проблема</w:t>
      </w:r>
      <w:proofErr w:type="gramStart"/>
      <w:r w:rsidRPr="00EE0480">
        <w:rPr>
          <w:rFonts w:ascii="Times New Roman" w:hAnsi="Times New Roman" w:cs="Times New Roman"/>
          <w:sz w:val="28"/>
          <w:szCs w:val="28"/>
          <w:shd w:val="clear" w:color="auto" w:fill="FFFFFF"/>
        </w:rPr>
        <w:t>: Как</w:t>
      </w:r>
      <w:proofErr w:type="gramEnd"/>
      <w:r w:rsidRPr="00EE0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эксклюзивный и стойкий к внешним воздействиям окружающего мира принт на одежде в домашних условиях?</w:t>
      </w:r>
    </w:p>
    <w:p w14:paraId="195F9E81" w14:textId="77777777" w:rsidR="00EE0480" w:rsidRPr="00EE0480" w:rsidRDefault="00EE0480" w:rsidP="00EE0480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5079F5" w14:textId="77777777" w:rsidR="00EE0480" w:rsidRPr="00EE0480" w:rsidRDefault="00EE0480" w:rsidP="00EE04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EE04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Дети – прирождённые художники, учёные, </w:t>
      </w:r>
    </w:p>
    <w:p w14:paraId="1E635D3C" w14:textId="77777777" w:rsidR="00EE0480" w:rsidRPr="00EE0480" w:rsidRDefault="00EE0480" w:rsidP="00EE04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EE04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изобретатели – видят мир во всей его свежести и </w:t>
      </w:r>
    </w:p>
    <w:p w14:paraId="64FC873C" w14:textId="77777777" w:rsidR="00EE0480" w:rsidRPr="00EE0480" w:rsidRDefault="00EE0480" w:rsidP="00EE04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EE04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первозданности; каждый день </w:t>
      </w:r>
    </w:p>
    <w:p w14:paraId="46DCEABA" w14:textId="77777777" w:rsidR="00EE0480" w:rsidRPr="00EE0480" w:rsidRDefault="00EE0480" w:rsidP="00EE0480">
      <w:pPr>
        <w:shd w:val="clear" w:color="auto" w:fill="FFFFFF"/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E04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они заново придумывают свою жизнь.</w:t>
      </w:r>
    </w:p>
    <w:p w14:paraId="2425CAEC" w14:textId="77777777" w:rsidR="00EE0480" w:rsidRPr="00EE0480" w:rsidRDefault="00EE0480" w:rsidP="00EE04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E6820B" w14:textId="77777777" w:rsidR="00EE0480" w:rsidRPr="00EE0480" w:rsidRDefault="00EE0480" w:rsidP="00EE04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неисследованного. </w:t>
      </w:r>
      <w:r w:rsidRPr="00EE0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 ребёнок не может найти ответ на все интересующие его вопросы, поэтому так важно, чтобы рядом с ним всегда были внимательные взрослые (родители, педагоги), умеющие подсказать, направить, поддержать инициативу. </w:t>
      </w:r>
    </w:p>
    <w:p w14:paraId="1E17D6AF" w14:textId="77777777" w:rsidR="00EE0480" w:rsidRPr="00EE0480" w:rsidRDefault="00EE0480" w:rsidP="00EE04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70244331"/>
      <w:r w:rsidRPr="00EE0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Проектная практико-ориентированная деятельность </w:t>
      </w:r>
      <w:bookmarkEnd w:id="0"/>
      <w:r w:rsidRPr="00EE0480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дошкольной организации позволяет успешно моделировать проблемную ситуацию, развивать логическое мышление,</w:t>
      </w: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определять возможные методы решения проблемы с помощью взрослого, развивать творческие способности ребенка. </w:t>
      </w:r>
    </w:p>
    <w:p w14:paraId="1393C6A0" w14:textId="77777777" w:rsidR="00EE0480" w:rsidRPr="00EE0480" w:rsidRDefault="00EE0480" w:rsidP="00EE04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воспитатель выступает здесь как организатор детской продуктивной деятельности, источник информации, консультант, эксперт, координатор индивидуальных усилий ребенка – исследователя. Важно помнить, что любой проект основывается на детской инициативе и активности, являющихся условием дальнейшего развития ребенка. Именно они закладывают </w:t>
      </w:r>
      <w:proofErr w:type="gramStart"/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фундамент  перспективам</w:t>
      </w:r>
      <w:proofErr w:type="gramEnd"/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роста интеллектуального, творческого потенциала ребенка. </w:t>
      </w:r>
    </w:p>
    <w:p w14:paraId="2737B3CE" w14:textId="77777777" w:rsidR="00EE0480" w:rsidRPr="00EE0480" w:rsidRDefault="00EE0480" w:rsidP="00EE04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Проявить свою инициативу, активность, творческий подход ребенок может в любом виде деятельности и в любой образовательной области, и особенно в той, к которой у него присутствует интерес. Главная задача воспитателя при этом вовремя ее отметить и поддержать. </w:t>
      </w:r>
    </w:p>
    <w:p w14:paraId="1EF9AAD9" w14:textId="77777777" w:rsidR="00EE0480" w:rsidRPr="00EE0480" w:rsidRDefault="00EE0480" w:rsidP="00EE04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Предлагая свои идеи, каждый ребенок ждет, чтобы его услышали, проявили интерес. Чувствуя, что с его идеями согласились, его интерес к деятельности возрастает и поддерживается до достижения результата, также у ребенка повышается самооценка и желание проявлять инициативу и самостоятельность в других видах деятельности. А мы ведь стремимся именно к этому!</w:t>
      </w:r>
    </w:p>
    <w:p w14:paraId="6B1C0578" w14:textId="77777777" w:rsidR="00EE0480" w:rsidRPr="00EE0480" w:rsidRDefault="00EE0480" w:rsidP="00EE04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color w:val="000000"/>
          <w:sz w:val="28"/>
          <w:szCs w:val="28"/>
        </w:rPr>
        <w:t xml:space="preserve">В своем детском саду </w:t>
      </w:r>
      <w:proofErr w:type="gramStart"/>
      <w:r w:rsidRPr="00EE0480">
        <w:rPr>
          <w:rFonts w:ascii="Times New Roman" w:hAnsi="Times New Roman" w:cs="Times New Roman"/>
          <w:color w:val="000000"/>
          <w:sz w:val="28"/>
          <w:szCs w:val="28"/>
        </w:rPr>
        <w:t>мы  ведем</w:t>
      </w:r>
      <w:proofErr w:type="gramEnd"/>
      <w:r w:rsidRPr="00EE0480">
        <w:rPr>
          <w:rFonts w:ascii="Times New Roman" w:hAnsi="Times New Roman" w:cs="Times New Roman"/>
          <w:color w:val="000000"/>
          <w:sz w:val="28"/>
          <w:szCs w:val="28"/>
        </w:rPr>
        <w:t xml:space="preserve"> работу по поддержке детской инициативы в разных видах деятельности. </w:t>
      </w: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Проводимая проектная деятельность помогает </w:t>
      </w:r>
      <w:proofErr w:type="gramStart"/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</w:rPr>
        <w:t>вырабатывать  собственное</w:t>
      </w:r>
      <w:proofErr w:type="gramEnd"/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понимание ребенком рассматриваемой проблемы в получении творческого продукта </w:t>
      </w: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исследовательской деятельности. </w:t>
      </w:r>
    </w:p>
    <w:p w14:paraId="2D0AC71A" w14:textId="77777777" w:rsidR="00EE0480" w:rsidRPr="00EE0480" w:rsidRDefault="00EE0480" w:rsidP="00EE0480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В работе над исследовательскими проектами, учитываем целевые ориентиры по ФГОС ДО:</w:t>
      </w:r>
    </w:p>
    <w:p w14:paraId="118509B0" w14:textId="77777777" w:rsidR="00EE0480" w:rsidRPr="00EE0480" w:rsidRDefault="00EE0480" w:rsidP="00EE048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1.ребенок проявляет инициативу и самостоятельность в различных видах деятельности;</w:t>
      </w:r>
    </w:p>
    <w:p w14:paraId="37D1653A" w14:textId="77777777" w:rsidR="00EE0480" w:rsidRPr="00EE0480" w:rsidRDefault="00EE0480" w:rsidP="00EE048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2.способен выбирать себе род занятий, участников по совместной деятельности;</w:t>
      </w:r>
    </w:p>
    <w:p w14:paraId="77253610" w14:textId="77777777" w:rsidR="00EE0480" w:rsidRPr="00EE0480" w:rsidRDefault="00EE0480" w:rsidP="00EE048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3.ребенок способен к волевым усилиям;</w:t>
      </w:r>
    </w:p>
    <w:p w14:paraId="6997F567" w14:textId="77777777" w:rsidR="00EE0480" w:rsidRPr="00EE0480" w:rsidRDefault="00EE0480" w:rsidP="00EE048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способен к принятию собственных решений.</w:t>
      </w:r>
    </w:p>
    <w:p w14:paraId="05AE5859" w14:textId="77777777" w:rsidR="00EE0480" w:rsidRPr="00EE0480" w:rsidRDefault="00EE0480" w:rsidP="00EE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А также ряда принципов:</w:t>
      </w:r>
    </w:p>
    <w:p w14:paraId="0C7FFF57" w14:textId="77777777" w:rsidR="00EE0480" w:rsidRPr="00EE0480" w:rsidRDefault="00EE0480" w:rsidP="00EE04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- принципа обогащения детского развития;</w:t>
      </w:r>
    </w:p>
    <w:p w14:paraId="25735824" w14:textId="77777777" w:rsidR="00EE0480" w:rsidRPr="00EE0480" w:rsidRDefault="00EE0480" w:rsidP="00EE04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- принципа дифференцированного подхода. Учитываются все индивидуальные особенности ребенка и его интересы;</w:t>
      </w:r>
    </w:p>
    <w:p w14:paraId="55092502" w14:textId="77777777" w:rsidR="00EE0480" w:rsidRPr="00EE0480" w:rsidRDefault="00EE0480" w:rsidP="00EE04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- принцип сотрудничества детей и взрослого;</w:t>
      </w:r>
    </w:p>
    <w:p w14:paraId="5ADDA5F3" w14:textId="77777777" w:rsidR="00EE0480" w:rsidRPr="00EE0480" w:rsidRDefault="00EE0480" w:rsidP="00EE04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- принцип психологического комфорта каждого ребенка;</w:t>
      </w:r>
    </w:p>
    <w:p w14:paraId="04344E85" w14:textId="77777777" w:rsidR="00EE0480" w:rsidRPr="00EE0480" w:rsidRDefault="00EE0480" w:rsidP="00EE04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- принцип интеграции образовательных областей.</w:t>
      </w:r>
    </w:p>
    <w:p w14:paraId="65B505BA" w14:textId="77777777" w:rsidR="00EE0480" w:rsidRPr="00EE0480" w:rsidRDefault="00EE0480" w:rsidP="00EE0480">
      <w:pPr>
        <w:spacing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</w:rPr>
        <w:t>Вашему вниманию представлен исследовательский, практико-ориентированный проект для детей старшего дошкольного возраста</w:t>
      </w:r>
    </w:p>
    <w:p w14:paraId="6CA9A05C" w14:textId="77777777" w:rsidR="00EE0480" w:rsidRPr="00EE0480" w:rsidRDefault="00EE0480" w:rsidP="00EE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Цель творческого проекта:</w:t>
      </w: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 поддержка детской инициативы и способности ребенка к исследовательской деятельности через создание эксклюзивного принта для одежды.   </w:t>
      </w:r>
    </w:p>
    <w:p w14:paraId="4279E9ED" w14:textId="77777777" w:rsidR="00EE0480" w:rsidRPr="00EE0480" w:rsidRDefault="00EE0480" w:rsidP="00EE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5A0FF05A" w14:textId="77777777" w:rsidR="00EE0480" w:rsidRPr="00EE0480" w:rsidRDefault="00EE0480" w:rsidP="00EE04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70260153"/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- создавать условия для поддержки детской инициативы детей старшего дошкольного возраста:</w:t>
      </w:r>
    </w:p>
    <w:p w14:paraId="3084A2EF" w14:textId="77777777" w:rsidR="00EE0480" w:rsidRPr="00EE0480" w:rsidRDefault="00EE0480" w:rsidP="00EE04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- способствовать развитию творческого потенциала и самостоятельности детей;</w:t>
      </w:r>
    </w:p>
    <w:p w14:paraId="6B6B766D" w14:textId="77777777" w:rsidR="00EE0480" w:rsidRPr="00EE0480" w:rsidRDefault="00EE0480" w:rsidP="00EE04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повышать уровень информационной компетентности родителей по вопросам развития инициативности, творчества и самостоятельности детей.</w:t>
      </w:r>
    </w:p>
    <w:p w14:paraId="14AB1801" w14:textId="77777777" w:rsidR="00EE0480" w:rsidRPr="00EE0480" w:rsidRDefault="00EE0480" w:rsidP="00EE04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развитие у детей творческих способностей, фантазии, воображения средствами нетрадиционного рисования.</w:t>
      </w:r>
    </w:p>
    <w:p w14:paraId="02C4A121" w14:textId="77777777" w:rsidR="00EE0480" w:rsidRPr="00EE0480" w:rsidRDefault="00EE0480" w:rsidP="00EE04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познакомить с технологическими способами и навыками выполнения росписи на ткани, создавая собственный принт. </w:t>
      </w:r>
    </w:p>
    <w:bookmarkEnd w:id="1"/>
    <w:p w14:paraId="4C661C65" w14:textId="77777777" w:rsidR="00EE0480" w:rsidRPr="00EE0480" w:rsidRDefault="00EE0480" w:rsidP="00EE04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Проблема</w:t>
      </w:r>
      <w:proofErr w:type="gramStart"/>
      <w:r w:rsidRPr="00EE0480">
        <w:rPr>
          <w:rFonts w:ascii="Times New Roman" w:hAnsi="Times New Roman" w:cs="Times New Roman"/>
          <w:sz w:val="28"/>
          <w:szCs w:val="28"/>
          <w:shd w:val="clear" w:color="auto" w:fill="FFFFFF"/>
        </w:rPr>
        <w:t>: Как</w:t>
      </w:r>
      <w:proofErr w:type="gramEnd"/>
      <w:r w:rsidRPr="00EE0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эксклюзивный и стойкий к внешним воздействиям окружающего мира принт на одежде (футболке) в домашних условиях?</w:t>
      </w:r>
    </w:p>
    <w:p w14:paraId="045C2B62" w14:textId="77777777" w:rsidR="00EE0480" w:rsidRPr="00EE0480" w:rsidRDefault="00EE0480" w:rsidP="00EE0480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EE0480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Идея создания собственного рисунка на футболках возникла в момент проведения дидактической игры по группировке предметов «Распредели предметы по группам», среди которых нужно было распределить одежду по сезонам. В момент проведения игры дети задали вопрос, как появляются рисунки на одежде, можно ли самим сделать рисунки на однотонных футболках, чтобы они стали ярче, красивее.</w:t>
      </w:r>
    </w:p>
    <w:p w14:paraId="5EF90D2A" w14:textId="77777777" w:rsidR="00EE0480" w:rsidRPr="00EE0480" w:rsidRDefault="00EE0480" w:rsidP="00EE048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Актуальность:</w:t>
      </w:r>
    </w:p>
    <w:p w14:paraId="137AF7CD" w14:textId="77777777" w:rsidR="00EE0480" w:rsidRPr="00EE0480" w:rsidRDefault="00EE0480" w:rsidP="00EE0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Футболка является самой универсальной вещью в нашем гардеробе. </w:t>
      </w:r>
      <w:r w:rsidRPr="00EE0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Футболок много не бывает.</w:t>
      </w:r>
      <w:r w:rsidRPr="00EE0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E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простую истину усвоил даже ребенок. А ведь даже самую скучную обычную, белую футболку можно преобразить до неузнаваемости и сделать из неё </w:t>
      </w:r>
      <w:r w:rsidRPr="00EE0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настоящее произведение искусства.</w:t>
      </w:r>
      <w:r w:rsidRPr="00EE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поэтому огромную популярность за последнее время приобрела роспись на футболках. Этот вид искусства позволяет проявить фантазию, поэкспериментировать с цветом и орнаментами, а в итоге получить оригинальную и необычную вещь, </w:t>
      </w:r>
      <w:r w:rsidRPr="00EE0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для ежедневной носки, так и для выхода в свет.</w:t>
      </w:r>
    </w:p>
    <w:p w14:paraId="6F812A64" w14:textId="77777777" w:rsidR="00EE0480" w:rsidRPr="00EE0480" w:rsidRDefault="00EE0480" w:rsidP="00EE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444400" w14:textId="77777777" w:rsidR="00EE0480" w:rsidRPr="00EE0480" w:rsidRDefault="00EE0480" w:rsidP="00EE04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 инициировавшего вопрос решено было включить в исследовательскую деятельность, а затем представить другим детям результаты проекта. Работа явилась неким продолжением детского мастер-класса, где дети также делились собственным опытом и учили других создавать похожий продукт детской деятельности. </w:t>
      </w:r>
    </w:p>
    <w:p w14:paraId="5AF18FA3" w14:textId="77777777" w:rsidR="00EE0480" w:rsidRPr="00EE0480" w:rsidRDefault="00EE0480" w:rsidP="00EE04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 любой проект исследование предполагало ряд этапов реализации.   </w:t>
      </w:r>
    </w:p>
    <w:p w14:paraId="00203FAD" w14:textId="77777777" w:rsidR="00EE0480" w:rsidRPr="00EE0480" w:rsidRDefault="00EE0480" w:rsidP="00EE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Первый этап (организационный):</w:t>
      </w:r>
    </w:p>
    <w:p w14:paraId="7037930E" w14:textId="77777777" w:rsidR="00EE0480" w:rsidRPr="00EE0480" w:rsidRDefault="00EE0480" w:rsidP="00EE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На первом этапе воспитатель вместе с ребенком формулирует проблему и цели проекта, после чего, решается, каким будет итоговый продукт проекта. Я считаю, что с ребенком сразу нужно обсуждать конечный продукт проекта, который возможно по итогу не будет иметь никакой качественной характеристики. Однако, отрицательный результат – это тоже результат! Ребенок должен понимать, что конкретно он будет создавать. </w:t>
      </w:r>
    </w:p>
    <w:p w14:paraId="1F117DAB" w14:textId="77777777" w:rsidR="00EE0480" w:rsidRPr="00EE0480" w:rsidRDefault="00EE0480" w:rsidP="00EE0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Задачами ребенка - исследователя на этом этапе реализации проекта являются: вхождение в проблему, вживание в игровую ситуацию, принятие задач и целей, а также дополнение задач проекта. Последний пункт очень важен, поскольку одной из важных задач педагога является формирование у детей активной жизненной позиции; дети должны уметь самостоятельно находить и определять интересные вещи в мире вокруг, предлагать собственные идеи реализации. Поэтому, когда ребенок предложил создать принт гуашью, я не стала говорить, что мне известен результат использования данного материала. Здесь важно поддержать инициативу малыша и позволить ему получить собственный исследовательский опыт. </w:t>
      </w:r>
    </w:p>
    <w:p w14:paraId="7D0EDB77" w14:textId="77777777" w:rsidR="00EE0480" w:rsidRPr="00EE0480" w:rsidRDefault="00EE0480" w:rsidP="00EE0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Также на данном этапе осуществляется подбор и приобретение материалов для создания продукта, обсуждение проектной деятельности с родителями воспитанника. Обсуждение алгоритма действий, создание памяток по созданию продукта. </w:t>
      </w:r>
    </w:p>
    <w:p w14:paraId="3E0655F9" w14:textId="77777777" w:rsidR="00EE0480" w:rsidRPr="00EE0480" w:rsidRDefault="00EE0480" w:rsidP="00EE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Второй этап (получение продукта):</w:t>
      </w:r>
    </w:p>
    <w:p w14:paraId="141D011C" w14:textId="77777777" w:rsidR="00EE0480" w:rsidRPr="00EE0480" w:rsidRDefault="00EE0480" w:rsidP="00EE0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Воспитатель по необходимости оказывает ребенку практическую помощь, а также направляет и контролирует осуществление проекта. На данном этапе огромную роль играет заинтересованное участие родителей воспитанника. У детей происходит формирование разнообразных знаний, умений и навыков. На данном этапе ребенок экспериментирует с материалами, сначала в теории, а затем и на практике проводит исследование по заданному алгоритму действий. Получает итоговый продукт, делает вводы.</w:t>
      </w:r>
    </w:p>
    <w:p w14:paraId="37C045DF" w14:textId="77777777" w:rsidR="00EE0480" w:rsidRPr="00EE0480" w:rsidRDefault="00EE0480" w:rsidP="00EE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Третий этап (презентация продукта):</w:t>
      </w:r>
    </w:p>
    <w:p w14:paraId="6645466A" w14:textId="77777777" w:rsidR="00EE0480" w:rsidRPr="00EE0480" w:rsidRDefault="00EE0480" w:rsidP="00EE0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Педагог готовит презентацию по деятельности конкретного проекта, проведение которого осуществлялось ребенком.  Подготовку защиты проекта осуществляют педагог и ребенок. </w:t>
      </w:r>
      <w:proofErr w:type="gramStart"/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Дети-слушатели</w:t>
      </w:r>
      <w:proofErr w:type="gramEnd"/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 получая опыт, могут на практике сэкономить время, не апробируя все способы получения принта, а использовать положительный качественный способ (при наличии) создания продукта, минуя отрицательные результаты или для себя определяя другие способы и материалы для создания эксклюзивного принта для одежды.    </w:t>
      </w:r>
    </w:p>
    <w:p w14:paraId="0AAB3883" w14:textId="77777777" w:rsidR="00EE0480" w:rsidRPr="00EE0480" w:rsidRDefault="00EE0480" w:rsidP="00EE0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Если детский матер-класс всегда будет иметь конкретный продукт и конкретные материалы, необходимые для создания этого продукта, то здесь нет конкретных материалов, а конечного продукта может и вовсе не быть. Возможен лишь результат исследовательской деятельности.  </w:t>
      </w:r>
    </w:p>
    <w:p w14:paraId="65A3B18F" w14:textId="77777777" w:rsidR="00EE0480" w:rsidRPr="00EE0480" w:rsidRDefault="00EE0480" w:rsidP="00EE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DFAF16" w14:textId="77777777" w:rsidR="00EE0480" w:rsidRPr="00EE0480" w:rsidRDefault="00EE0480" w:rsidP="00EE04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Материалы: </w:t>
      </w: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футболки (количество в зависимости от кого, какие материалы для исследования вы будете использовать), краска в балончиках, гуашь или акварельные краски, маркеры, акриловые краски</w:t>
      </w:r>
      <w:proofErr w:type="gramStart"/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,</w:t>
      </w:r>
      <w:proofErr w:type="gramEnd"/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шаблоны А4, простой карандаш, палитра, кисти, баночки для воды, салфетки, утюг для закрепления краски, фен для сушки краски.</w:t>
      </w:r>
    </w:p>
    <w:p w14:paraId="474CCDA9" w14:textId="77777777" w:rsidR="00EE0480" w:rsidRPr="00EE0480" w:rsidRDefault="00EE0480" w:rsidP="00EE04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исследовательской деятельности</w:t>
      </w: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687AB119" w14:textId="77777777" w:rsidR="00EE0480" w:rsidRPr="00EE0480" w:rsidRDefault="00EE0480" w:rsidP="00EE04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включает в себя 4 мини-эксперимента.</w:t>
      </w:r>
    </w:p>
    <w:p w14:paraId="45E8EAB7" w14:textId="77777777" w:rsidR="00EE0480" w:rsidRPr="00EE0480" w:rsidRDefault="00EE0480" w:rsidP="00EE048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принта гуашью;</w:t>
      </w:r>
    </w:p>
    <w:p w14:paraId="13815822" w14:textId="77777777" w:rsidR="00EE0480" w:rsidRPr="00EE0480" w:rsidRDefault="00EE0480" w:rsidP="00EE048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принта маркерами;</w:t>
      </w:r>
    </w:p>
    <w:p w14:paraId="641EC82C" w14:textId="77777777" w:rsidR="00EE0480" w:rsidRPr="00EE0480" w:rsidRDefault="00EE0480" w:rsidP="00EE048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принта краской из баллончиков;</w:t>
      </w:r>
    </w:p>
    <w:p w14:paraId="0BF22631" w14:textId="77777777" w:rsidR="00EE0480" w:rsidRPr="00EE0480" w:rsidRDefault="00EE0480" w:rsidP="00EE048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принта акриловыми красками.</w:t>
      </w:r>
    </w:p>
    <w:p w14:paraId="63AFCFFC" w14:textId="77777777" w:rsidR="00EE0480" w:rsidRPr="00EE0480" w:rsidRDefault="00EE0480" w:rsidP="00EE0480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Прочность принта в каждом эксперименте проверяется стиркой изделия при температуре воды 30 градусов. При положительном результате изделие можно носить через 48 часов после создание принта на ткани.</w:t>
      </w:r>
    </w:p>
    <w:p w14:paraId="6ACADA80" w14:textId="77777777" w:rsidR="00EE0480" w:rsidRPr="00EE0480" w:rsidRDefault="00EE0480" w:rsidP="00EE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Второй этап (получение продукта):</w:t>
      </w:r>
    </w:p>
    <w:p w14:paraId="032D462F" w14:textId="77777777" w:rsidR="00EE0480" w:rsidRPr="00EE0480" w:rsidRDefault="00EE0480" w:rsidP="00EE0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 </w:t>
      </w:r>
      <w:proofErr w:type="gramStart"/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 было</w:t>
      </w:r>
      <w:proofErr w:type="gramEnd"/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определиться с заготовкой-шаблоном. Для этого обсуждаем варианты изображений. </w:t>
      </w:r>
      <w:r w:rsidRPr="00EE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Определившись с выбором рисунка, наносим его на футболку сначала простым карандашом, изображение можно подложить под ткань и обвести. Под низ (между двумя слоями) нужно подложить плотный лист картона, чтобы была твердая поверхность, на которой будет удобно рисовать, а также предотвратит от протекания краски на спину футболки.</w:t>
      </w:r>
    </w:p>
    <w:p w14:paraId="7AEA18EA" w14:textId="77777777" w:rsidR="00EE0480" w:rsidRPr="00EE0480" w:rsidRDefault="00EE0480" w:rsidP="00EE04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каждого эксперимента п</w:t>
      </w:r>
      <w:r w:rsidRPr="00EE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одготовленную однотонную футболку, следует слегка прогладить теплым утюгом, чтобы она не морщилась при работе и проложить между передней и задней частью плотный картон, который не даст краскам, маркерам </w:t>
      </w:r>
      <w:proofErr w:type="gramStart"/>
      <w:r w:rsidRPr="00EE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просочиться  насквозь</w:t>
      </w:r>
      <w:proofErr w:type="gramEnd"/>
      <w:r w:rsidRPr="00EE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CAD0C9" w14:textId="77777777" w:rsidR="00EE0480" w:rsidRPr="00EE0480" w:rsidRDefault="00EE0480" w:rsidP="00EE0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удобства, футболку можно закрепить с помощью прищепок (также можно использовать канцелярские скрепки). Это защитит ваше изделие от размазывания краски. Внимание! Ткань сильно не натягиваем! </w:t>
      </w:r>
    </w:p>
    <w:p w14:paraId="5CB8584E" w14:textId="77777777" w:rsidR="00EE0480" w:rsidRPr="00EE0480" w:rsidRDefault="00EE0480" w:rsidP="00EE0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Кладем выбранный трафарет на футболку. Затем контур рисунка обводим карандашом, а затем приступаем раскрашиванию. </w:t>
      </w:r>
    </w:p>
    <w:p w14:paraId="27208567" w14:textId="77777777" w:rsidR="00EE0480" w:rsidRPr="00EE0480" w:rsidRDefault="00EE0480" w:rsidP="00EE0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AA7B77" w14:textId="77777777" w:rsidR="00EE0480" w:rsidRPr="00EE0480" w:rsidRDefault="00EE0480" w:rsidP="00EE0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раскрашивания следует обратить внимание на то, что, если вы решили разбавить краску водой, будьте осторожны. Слишком много воды может сыграть плохую службу с вашим рисунком: рисунок может растекаться.</w:t>
      </w:r>
    </w:p>
    <w:p w14:paraId="184F3CCE" w14:textId="77777777" w:rsidR="00EE0480" w:rsidRPr="00EE0480" w:rsidRDefault="00EE0480" w:rsidP="00EE0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если вы сомневаетесь насчет густоты краски, лучше всего тестировать её на бумаге, или палитре, прежде чем делать мазок или пшик на футболке, обязательно следует потренироваться на бумаге. </w:t>
      </w:r>
    </w:p>
    <w:p w14:paraId="32DC63A2" w14:textId="77777777" w:rsidR="00EE0480" w:rsidRPr="00EE0480" w:rsidRDefault="00EE0480" w:rsidP="00EE04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80">
        <w:rPr>
          <w:rFonts w:ascii="Times New Roman" w:hAnsi="Times New Roman" w:cs="Times New Roman"/>
          <w:sz w:val="28"/>
          <w:szCs w:val="28"/>
        </w:rPr>
        <w:t>Футболку накладываем трафарет, плотно прижимаем его к ткани. Сейчас футболка плоская, лежит на столе. А когда ее надевают, она становится объемной. Поэтому орнамент следует располагать ближе к центру изделия и вверху. Чтобы краска не испачкала другую сторону футболки, внутрь положите целлофановый пакет.</w:t>
      </w:r>
    </w:p>
    <w:p w14:paraId="4BE70B8D" w14:textId="77777777" w:rsidR="00EE0480" w:rsidRPr="00EE0480" w:rsidRDefault="00EE0480" w:rsidP="00EE0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полного завершения работы рисунок необходимо просушить. Теперь можно оценить яркость красок, четкость контура и перейти к проверке стойкости созданного принта. Стирка при 30 градусной температуре наглядно продемонстрирует правильность выбора материалов. </w:t>
      </w:r>
    </w:p>
    <w:p w14:paraId="79B307EC" w14:textId="77777777" w:rsidR="00EE0480" w:rsidRPr="00EE0480" w:rsidRDefault="00EE0480" w:rsidP="00EE048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принта гуашью показало, что цвет рисунка яркий, насыщенный, но после стирки от насыщенного красками рисунка остаются лишь тусклые и бесформенные пятна.</w:t>
      </w:r>
    </w:p>
    <w:p w14:paraId="6443D18F" w14:textId="77777777" w:rsidR="00EE0480" w:rsidRPr="00EE0480" w:rsidRDefault="00EE0480" w:rsidP="00EE048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принта маркерами оказалось более стойким в сравнении с гуашью. Сохранился контур рисунка, но цвета практически исчезли.</w:t>
      </w:r>
    </w:p>
    <w:p w14:paraId="18CB3949" w14:textId="77777777" w:rsidR="00EE0480" w:rsidRPr="00EE0480" w:rsidRDefault="00EE0480" w:rsidP="00EE048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принта краской из баллончиков тоже не дало нужного результата. Более яркие цвета в сравнении с гуашью. Яркость осталась, но цвета все же бледноватые. Рисунок красной из балончика сможет пережить 4-5 стирок. Так же краска из балончика не позволяет прорисовывать более мелкие детали, поэтому используя данную краску лучше выбирать более крупные изображения для оформления изделия.</w:t>
      </w:r>
    </w:p>
    <w:p w14:paraId="4761734C" w14:textId="77777777" w:rsidR="00EE0480" w:rsidRPr="00EE0480" w:rsidRDefault="00EE0480" w:rsidP="00EE048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Оформление принта акриловыми красками оказалась самым стойким способом создания рисунка на футболке. </w:t>
      </w:r>
      <w:r w:rsidRPr="00EE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Изделие отлично перенесло как ручную, так и машинную стирку (при температуре 30 градусов). Цвета остались яркими, контуры четкими. Эксперимент показал, что наносить краску нужно</w:t>
      </w:r>
      <w:r w:rsidRPr="00EE0480">
        <w:rPr>
          <w:rFonts w:ascii="Times New Roman" w:hAnsi="Times New Roman" w:cs="Times New Roman"/>
          <w:sz w:val="28"/>
          <w:szCs w:val="28"/>
        </w:rPr>
        <w:t xml:space="preserve"> равномерно большой кистью по трафарету. Если вы нанесете слишком тонкий слой краски, она впитается в ткань, цвет рисунка будет неравномерный. Если слой краски слишком густой, то рисунок будет долго сохнуть. Затем аккуратно, чтобы не размазать рисунок, снимаем трафарет. Сушим с помощью фена. Или, если есть время, футболку можно положить на батарею. После того, как первый слой краски высохнет, начинайте прорисовывать мелкие детали тонкой кистью. К счастью, акрил позволяет это делать в отличие от баллончика. Работать можно только по высохшему слою, иначе при наложении следующего слоя краски цвета смешаются, станут грязными. Когда рисунок готов, его необходимо высушить на батарее, а потом, чтобы зафиксировать краску на ткани (запарить), прогладить рисунок утюгом через х/б ткань при температурном режиме «Хлопок» в течение 5 минут.</w:t>
      </w:r>
    </w:p>
    <w:p w14:paraId="0090F2EB" w14:textId="77777777" w:rsidR="00EE0480" w:rsidRPr="00EE0480" w:rsidRDefault="00EE0480" w:rsidP="00EE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Третий этап (презентация продукта):</w:t>
      </w:r>
    </w:p>
    <w:p w14:paraId="53C3DFB6" w14:textId="77777777" w:rsidR="00EE0480" w:rsidRPr="00EE0480" w:rsidRDefault="00EE0480" w:rsidP="00EE048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проведены все эксперименты и сделаны выводы. Можно приступать к созданию презентации и предоставлению полученных результатов остальным детям данной возрастной группы. Для ребенка на данном этапе вводится понятие «презентация». С ребенком обсуждаются слайды, на которых представлены фото проведенных раннее экспериментов. Ребенок должен понимать, что изображено на каждом из слайдов, учиться рассказывать о проделанной работе, так же детям следует презентовать футболки с каждого из мини-экспериментов, чтобы дети могли наглядно оценить полученные результаты. На данном этапе особо важна роль куратора – воспитателя, который поможет ребенку достойно и без страха презентовать свой опыт. </w:t>
      </w:r>
    </w:p>
    <w:p w14:paraId="1C6A27C1" w14:textId="77777777" w:rsidR="00EE0480" w:rsidRPr="00EE0480" w:rsidRDefault="00EE0480" w:rsidP="00EE048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радуются полученному результату, а возможность создавать на собственной одежде те изображения, которые хочет сам ребенок, вызывают особый интерес. </w:t>
      </w:r>
    </w:p>
    <w:p w14:paraId="2F83E5DD" w14:textId="77777777" w:rsidR="00EE0480" w:rsidRPr="00EE0480" w:rsidRDefault="00EE0480" w:rsidP="00EE048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как писал </w:t>
      </w:r>
      <w:r w:rsidRPr="00EE0480">
        <w:rPr>
          <w:rFonts w:ascii="Times New Roman" w:hAnsi="Times New Roman" w:cs="Times New Roman"/>
          <w:sz w:val="28"/>
          <w:szCs w:val="28"/>
        </w:rPr>
        <w:t xml:space="preserve">Лев Выготский, общим психологическим правилом выработки интереса необходима заинтересованность в предмете, который должен быть связан с чем-либо интересующим нас, с чем-либо уже знакомым, и вместе с тем он должен всегда заключать в себе некоторые новы формы </w:t>
      </w:r>
      <w:proofErr w:type="gramStart"/>
      <w:r w:rsidRPr="00EE0480">
        <w:rPr>
          <w:rFonts w:ascii="Times New Roman" w:hAnsi="Times New Roman" w:cs="Times New Roman"/>
          <w:sz w:val="28"/>
          <w:szCs w:val="28"/>
        </w:rPr>
        <w:t>деятельности ,</w:t>
      </w:r>
      <w:proofErr w:type="gramEnd"/>
      <w:r w:rsidRPr="00EE0480">
        <w:rPr>
          <w:rFonts w:ascii="Times New Roman" w:hAnsi="Times New Roman" w:cs="Times New Roman"/>
          <w:sz w:val="28"/>
          <w:szCs w:val="28"/>
        </w:rPr>
        <w:t xml:space="preserve"> иначе он останется безрезультативным. </w:t>
      </w:r>
    </w:p>
    <w:p w14:paraId="72162573" w14:textId="77777777" w:rsidR="00EE0480" w:rsidRPr="00EE0480" w:rsidRDefault="00EE0480" w:rsidP="00EE04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480">
        <w:rPr>
          <w:rFonts w:ascii="Times New Roman" w:hAnsi="Times New Roman" w:cs="Times New Roman"/>
          <w:sz w:val="28"/>
          <w:szCs w:val="28"/>
        </w:rPr>
        <w:t xml:space="preserve">Данная проектная практико-ориентированная деятельность позволила поддержать детскую инициативу, найти и осуществить способы решения проблемной ситуации </w:t>
      </w:r>
      <w:proofErr w:type="gramStart"/>
      <w:r w:rsidRPr="00EE0480">
        <w:rPr>
          <w:rFonts w:ascii="Times New Roman" w:hAnsi="Times New Roman" w:cs="Times New Roman"/>
          <w:sz w:val="28"/>
          <w:szCs w:val="28"/>
        </w:rPr>
        <w:t xml:space="preserve">-  </w:t>
      </w:r>
      <w:r w:rsidRPr="00EE0480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proofErr w:type="gramEnd"/>
      <w:r w:rsidRPr="00EE0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эксклюзивный и стойкий к внешним воздействиям окружающего мира принт на одежде (футболке) в домашних условиях? Проект позволил </w:t>
      </w:r>
      <w:r w:rsidRPr="00EE0480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повысить уровень информационной компетентности родителей по вопросам развития инициативности, творчества и самостоятельности детей, позволил сделать родителей активными участниками творческого проекта, позволил создать индивидуальный принт</w:t>
      </w:r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нетрадиционным способом рисования, что усилило интерес ребенка к исследовательской деятельности, позволил познакомить детей с технологическими способами выполнения росписи на ткани, создавая собственный принт. К тому же опыт предоставления результатов проекта очень важен как возможность рассказать о своей практической деятельности, получения позитивного опыта публичных </w:t>
      </w:r>
      <w:proofErr w:type="gramStart"/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выступлений,  развития</w:t>
      </w:r>
      <w:proofErr w:type="gramEnd"/>
      <w:r w:rsidRPr="00EE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эмоциональной уверенности ребенка и получения радости от созданного продукта.</w:t>
      </w:r>
    </w:p>
    <w:p w14:paraId="56A7A8A2" w14:textId="77777777" w:rsidR="00EE0480" w:rsidRPr="00EE0480" w:rsidRDefault="00EE0480" w:rsidP="00EE048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78FD326E" w14:textId="77777777" w:rsidR="00EE0480" w:rsidRPr="00EE0480" w:rsidRDefault="00EE0480" w:rsidP="00EE048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24848F2A" w14:textId="77777777" w:rsidR="00EE0480" w:rsidRPr="00EE0480" w:rsidRDefault="00EE0480" w:rsidP="00EE048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0C74F2A3" w14:textId="77777777" w:rsidR="00EE0480" w:rsidRPr="00EE0480" w:rsidRDefault="00EE0480" w:rsidP="00EE048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7D8D096A" w14:textId="77777777" w:rsidR="00EE0480" w:rsidRPr="00EE0480" w:rsidRDefault="00EE0480" w:rsidP="00EE048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26AF1C2C" w14:textId="77777777" w:rsidR="00EE0480" w:rsidRPr="00EE0480" w:rsidRDefault="00EE0480" w:rsidP="00EE048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26D896C8" w14:textId="77777777" w:rsidR="00EE0480" w:rsidRPr="00EE0480" w:rsidRDefault="00EE0480" w:rsidP="00EE048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5E1D457B" w14:textId="77777777" w:rsidR="00EE0480" w:rsidRPr="00EE0480" w:rsidRDefault="00EE0480" w:rsidP="00EE048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33A418C7" w14:textId="77777777" w:rsidR="00394218" w:rsidRDefault="00394218"/>
    <w:sectPr w:rsidR="00394218" w:rsidSect="00EE04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124A"/>
    <w:multiLevelType w:val="multilevel"/>
    <w:tmpl w:val="C5FAB92A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ascii="Times New Roman" w:eastAsiaTheme="majorEastAsia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263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715EC"/>
    <w:multiLevelType w:val="multilevel"/>
    <w:tmpl w:val="DABE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21"/>
    <w:rsid w:val="00394218"/>
    <w:rsid w:val="00566521"/>
    <w:rsid w:val="00E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92D9"/>
  <w15:chartTrackingRefBased/>
  <w15:docId w15:val="{B5AFA1CC-EA2B-4024-85AA-56563670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НИКИТИНА</dc:creator>
  <cp:keywords/>
  <dc:description/>
  <cp:lastModifiedBy>НАТАЛЬЯ НИКИТИНА</cp:lastModifiedBy>
  <cp:revision>2</cp:revision>
  <dcterms:created xsi:type="dcterms:W3CDTF">2021-04-25T10:28:00Z</dcterms:created>
  <dcterms:modified xsi:type="dcterms:W3CDTF">2021-04-25T10:28:00Z</dcterms:modified>
</cp:coreProperties>
</file>